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D77994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</w:t>
            </w:r>
            <w:r w:rsidR="005B7EBD">
              <w:rPr>
                <w:sz w:val="26"/>
                <w:szCs w:val="26"/>
              </w:rPr>
              <w:t>05</w:t>
            </w:r>
            <w:r w:rsidRPr="00E9330D">
              <w:rPr>
                <w:sz w:val="26"/>
                <w:szCs w:val="26"/>
              </w:rPr>
              <w:t xml:space="preserve">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D77994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pt;margin-top:1.9pt;width:163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5B7EBD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 xml:space="preserve">26 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5B7EBD">
              <w:rPr>
                <w:i/>
                <w:iCs/>
                <w:sz w:val="26"/>
                <w:szCs w:val="26"/>
              </w:rPr>
              <w:t>5</w:t>
            </w:r>
            <w:r w:rsidRPr="00E9330D">
              <w:rPr>
                <w:i/>
                <w:iCs/>
                <w:sz w:val="26"/>
                <w:szCs w:val="26"/>
              </w:rPr>
              <w:t xml:space="preserve">  năm 2016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D77994" w:rsidP="00C2368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70.5pt;margin-top:4.95pt;width:112.1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ngày 14/4/2016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01</w:t>
      </w:r>
      <w:r w:rsidR="00FC1FA1">
        <w:rPr>
          <w:sz w:val="28"/>
          <w:szCs w:val="28"/>
        </w:rPr>
        <w:t xml:space="preserve">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5B7EBD" w:rsidRDefault="005B7EBD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Pr="005B7EBD">
        <w:rPr>
          <w:color w:val="FF0000"/>
          <w:sz w:val="28"/>
          <w:szCs w:val="28"/>
        </w:rPr>
        <w:t>Trung tâm y tế gửi file báo cáo đính kèm nội dung chi tiết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Default="004F06CD" w:rsidP="004F06CD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28B7">
        <w:rPr>
          <w:sz w:val="28"/>
          <w:szCs w:val="28"/>
        </w:rPr>
        <w:t>Tất cả các phòng máy tính thuộc khu vực Khoa CNTT quản lý đã t</w:t>
      </w:r>
      <w:r>
        <w:rPr>
          <w:sz w:val="28"/>
          <w:szCs w:val="28"/>
        </w:rPr>
        <w:t xml:space="preserve">hực hiện đầy đủ </w:t>
      </w:r>
      <w:r w:rsidR="001528B7">
        <w:rPr>
          <w:sz w:val="28"/>
          <w:szCs w:val="28"/>
        </w:rPr>
        <w:t xml:space="preserve">các nội qui </w:t>
      </w:r>
      <w:r>
        <w:rPr>
          <w:sz w:val="28"/>
          <w:szCs w:val="28"/>
        </w:rPr>
        <w:t>theo qui định của Nhà trường.</w:t>
      </w:r>
    </w:p>
    <w:p w:rsidR="006A5C5F" w:rsidRPr="00C53A4D" w:rsidRDefault="00AC77D3" w:rsidP="004F06CD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="006A5C5F" w:rsidRPr="00C53A4D">
        <w:rPr>
          <w:color w:val="FF0000"/>
          <w:sz w:val="28"/>
          <w:szCs w:val="28"/>
        </w:rPr>
        <w:t xml:space="preserve">Riêng phòng máy 1 (H1.1.12) các dây nẹp </w:t>
      </w:r>
      <w:r w:rsidR="00C53A4D">
        <w:rPr>
          <w:color w:val="FF0000"/>
          <w:sz w:val="28"/>
          <w:szCs w:val="28"/>
        </w:rPr>
        <w:t>chặn</w:t>
      </w:r>
      <w:r w:rsidR="00C53A4D" w:rsidRPr="00C53A4D">
        <w:rPr>
          <w:color w:val="FF0000"/>
          <w:sz w:val="28"/>
          <w:szCs w:val="28"/>
        </w:rPr>
        <w:t xml:space="preserve"> hệ thống điện âm dưới nền bị bong tróc, lòi dây điện ra ngoài, không an toàn về điện, </w:t>
      </w:r>
      <w:r w:rsidR="00C53A4D">
        <w:rPr>
          <w:color w:val="FF0000"/>
          <w:sz w:val="28"/>
          <w:szCs w:val="28"/>
        </w:rPr>
        <w:t xml:space="preserve">Khoa CNTT </w:t>
      </w:r>
      <w:r w:rsidR="00C53A4D" w:rsidRPr="00C53A4D">
        <w:rPr>
          <w:color w:val="FF0000"/>
          <w:sz w:val="28"/>
          <w:szCs w:val="28"/>
        </w:rPr>
        <w:t>đã làm đề xuất s</w:t>
      </w:r>
      <w:r>
        <w:rPr>
          <w:color w:val="FF0000"/>
          <w:sz w:val="28"/>
          <w:szCs w:val="28"/>
        </w:rPr>
        <w:t>ử</w:t>
      </w:r>
      <w:r w:rsidR="00C53A4D" w:rsidRPr="00C53A4D">
        <w:rPr>
          <w:color w:val="FF0000"/>
          <w:sz w:val="28"/>
          <w:szCs w:val="28"/>
        </w:rPr>
        <w:t>a chữa nhiều lần nhưng vẫn chưa khắc phục được.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4F06CD" w:rsidP="004F06CD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28B7">
        <w:rPr>
          <w:sz w:val="28"/>
          <w:szCs w:val="28"/>
        </w:rPr>
        <w:t>Tất cả các phòng máy tính thuộc khu vực Khoa CNTT quản lý đã thực hiện đầy đủ các nội qui theo qui định của Nhà trường.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7721B6" w:rsidP="007721B6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28B7">
        <w:rPr>
          <w:sz w:val="28"/>
          <w:szCs w:val="28"/>
        </w:rPr>
        <w:t xml:space="preserve">Tất cả </w:t>
      </w:r>
      <w:r w:rsidR="001528B7">
        <w:rPr>
          <w:sz w:val="28"/>
          <w:szCs w:val="28"/>
        </w:rPr>
        <w:t>giảng viên – giáo viên (GV) và học sinh sinh viên (HSSV)</w:t>
      </w:r>
      <w:r w:rsidR="001528B7">
        <w:rPr>
          <w:sz w:val="28"/>
          <w:szCs w:val="28"/>
        </w:rPr>
        <w:t xml:space="preserve"> </w:t>
      </w:r>
      <w:r w:rsidR="001528B7">
        <w:rPr>
          <w:sz w:val="28"/>
          <w:szCs w:val="28"/>
        </w:rPr>
        <w:t>thuộc khu vực Khoa CNTT quản lý đã thực hiện</w:t>
      </w:r>
      <w:r>
        <w:rPr>
          <w:sz w:val="28"/>
          <w:szCs w:val="28"/>
        </w:rPr>
        <w:t xml:space="preserve"> đầy đủ </w:t>
      </w:r>
      <w:r w:rsidR="001528B7">
        <w:rPr>
          <w:sz w:val="28"/>
          <w:szCs w:val="28"/>
        </w:rPr>
        <w:t>các nội qui theo</w:t>
      </w:r>
      <w:r>
        <w:rPr>
          <w:sz w:val="28"/>
          <w:szCs w:val="28"/>
        </w:rPr>
        <w:t xml:space="preserve"> qui định của Nhà trường</w:t>
      </w:r>
      <w:r w:rsidR="0075708E">
        <w:rPr>
          <w:sz w:val="28"/>
          <w:szCs w:val="28"/>
        </w:rPr>
        <w:t>.</w:t>
      </w: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C1FA1" w:rsidRPr="000E5B15" w:rsidRDefault="007721B6" w:rsidP="007721B6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28B7">
        <w:rPr>
          <w:sz w:val="28"/>
          <w:szCs w:val="28"/>
        </w:rPr>
        <w:t>Tất cả các phòng máy tính thuộc khu vực Khoa CNTT quản lý đã thực hiện đầy đủ các nội qui theo qui định của Nhà trường.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FC1FA1" w:rsidRDefault="0075708E" w:rsidP="0075708E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28B7">
        <w:rPr>
          <w:sz w:val="28"/>
          <w:szCs w:val="28"/>
        </w:rPr>
        <w:t>Tất cả các phòng máy tính thuộc khu vực Khoa CNTT quản lý đã thực hiện đầy đủ các nội qui theo qui định của Nhà trường.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7721B6" w:rsidP="007721B6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Có hệ thống chống sét tại khu vực phân công quản lý.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976DC9" w:rsidRDefault="0075708E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Pr="00976DC9">
        <w:rPr>
          <w:color w:val="FF0000"/>
          <w:sz w:val="28"/>
          <w:szCs w:val="28"/>
        </w:rPr>
        <w:t xml:space="preserve"> </w:t>
      </w:r>
      <w:r w:rsidR="00993057" w:rsidRPr="00976DC9">
        <w:rPr>
          <w:color w:val="FF0000"/>
          <w:sz w:val="28"/>
          <w:szCs w:val="28"/>
        </w:rPr>
        <w:t>Phòng máy 10 (F1.1.07) và phòng máy 11 (F1.1.08) có thiết kế nền phòng máy thấp hơn nền sân trường</w:t>
      </w:r>
      <w:r w:rsidR="001528B7">
        <w:rPr>
          <w:color w:val="FF0000"/>
          <w:sz w:val="28"/>
          <w:szCs w:val="28"/>
        </w:rPr>
        <w:t xml:space="preserve"> </w:t>
      </w:r>
      <w:bookmarkStart w:id="0" w:name="_GoBack"/>
      <w:bookmarkEnd w:id="0"/>
      <w:r w:rsidR="00977A89" w:rsidRPr="00976DC9">
        <w:rPr>
          <w:color w:val="FF0000"/>
          <w:sz w:val="28"/>
          <w:szCs w:val="28"/>
        </w:rPr>
        <w:t>và 2 phòng máy này lại làm hệ thống điện âm dưới nền phòng. D</w:t>
      </w:r>
      <w:r w:rsidR="00993057" w:rsidRPr="00976DC9">
        <w:rPr>
          <w:color w:val="FF0000"/>
          <w:sz w:val="28"/>
          <w:szCs w:val="28"/>
        </w:rPr>
        <w:t xml:space="preserve">o đó khi mưa bảo lớn nước </w:t>
      </w:r>
      <w:r w:rsidR="00977A89" w:rsidRPr="00976DC9">
        <w:rPr>
          <w:color w:val="FF0000"/>
          <w:sz w:val="28"/>
          <w:szCs w:val="28"/>
        </w:rPr>
        <w:t xml:space="preserve">rút xuống cống không kịp thường xảy ra hiện trạng nước mưa </w:t>
      </w:r>
      <w:r w:rsidR="00976DC9">
        <w:rPr>
          <w:color w:val="FF0000"/>
          <w:sz w:val="28"/>
          <w:szCs w:val="28"/>
        </w:rPr>
        <w:t xml:space="preserve">từ sân </w:t>
      </w:r>
      <w:r w:rsidR="00977A89" w:rsidRPr="00976DC9">
        <w:rPr>
          <w:color w:val="FF0000"/>
          <w:sz w:val="28"/>
          <w:szCs w:val="28"/>
        </w:rPr>
        <w:t xml:space="preserve">tràn vào phòng máy </w:t>
      </w:r>
      <w:r w:rsidR="002C35C4" w:rsidRPr="00976DC9">
        <w:rPr>
          <w:color w:val="FF0000"/>
          <w:sz w:val="28"/>
          <w:szCs w:val="28"/>
        </w:rPr>
        <w:t xml:space="preserve">gây nhiễm điện </w:t>
      </w:r>
      <w:r w:rsidR="00977A89" w:rsidRPr="00976DC9">
        <w:rPr>
          <w:color w:val="FF0000"/>
          <w:sz w:val="28"/>
          <w:szCs w:val="28"/>
        </w:rPr>
        <w:t>rất nguy hiểm cho các lớp học khi mưa bảo lớn. Khoa CNTT đã làm đề xuất sửa chữa nhiều lần nhưng vẫn chưa khắc phục được.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C53A4D" w:rsidRPr="00976DC9" w:rsidRDefault="00977A89" w:rsidP="00977A89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976DC9">
        <w:rPr>
          <w:color w:val="FF0000"/>
          <w:sz w:val="28"/>
          <w:szCs w:val="28"/>
        </w:rPr>
        <w:t xml:space="preserve">- </w:t>
      </w:r>
      <w:r w:rsidR="00AC77D3" w:rsidRPr="00976DC9">
        <w:rPr>
          <w:color w:val="FF0000"/>
          <w:sz w:val="28"/>
          <w:szCs w:val="28"/>
        </w:rPr>
        <w:t>Sửa chữa</w:t>
      </w:r>
      <w:r w:rsidR="00C53A4D" w:rsidRPr="00976DC9">
        <w:rPr>
          <w:color w:val="FF0000"/>
          <w:sz w:val="28"/>
          <w:szCs w:val="28"/>
        </w:rPr>
        <w:t xml:space="preserve"> các dây nẹp chặn hệ thống điện âm dưới nền bị bong tróc, lòi dây điện ra ngoài</w:t>
      </w:r>
      <w:r w:rsidR="00AC77D3" w:rsidRPr="00976DC9">
        <w:rPr>
          <w:color w:val="FF0000"/>
          <w:sz w:val="28"/>
          <w:szCs w:val="28"/>
        </w:rPr>
        <w:t xml:space="preserve"> ở phòng máy 1 (H1.1.12) để bảo đảm an toàn về điện</w:t>
      </w:r>
      <w:r w:rsidR="00C53A4D" w:rsidRPr="00976DC9">
        <w:rPr>
          <w:color w:val="FF0000"/>
          <w:sz w:val="28"/>
          <w:szCs w:val="28"/>
        </w:rPr>
        <w:t>.</w:t>
      </w:r>
    </w:p>
    <w:p w:rsidR="00977A89" w:rsidRPr="00976DC9" w:rsidRDefault="00977A89" w:rsidP="00977A89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 w:rsidRPr="00976DC9">
        <w:rPr>
          <w:color w:val="FF0000"/>
          <w:sz w:val="28"/>
          <w:szCs w:val="28"/>
        </w:rPr>
        <w:tab/>
        <w:t>- Chống ngập cho Phòng máy 10 (F1.1.07) và phòng máy 11 (F1.1.08) khi mưa bảo lớn để bảo đảm an toàn điện cho các lớp học</w:t>
      </w:r>
      <w:r w:rsidR="00976DC9" w:rsidRPr="00976DC9">
        <w:rPr>
          <w:color w:val="FF0000"/>
          <w:sz w:val="28"/>
          <w:szCs w:val="28"/>
        </w:rPr>
        <w:t xml:space="preserve"> trong mùa mưa</w:t>
      </w:r>
      <w:r w:rsidRPr="00976DC9">
        <w:rPr>
          <w:color w:val="FF0000"/>
          <w:sz w:val="28"/>
          <w:szCs w:val="28"/>
        </w:rPr>
        <w:t>.</w:t>
      </w:r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</w:p>
    <w:sectPr w:rsidR="00FC1FA1" w:rsidRPr="00D27F38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E6B" w:rsidRDefault="00BE3E6B" w:rsidP="00BB61F5">
      <w:r>
        <w:separator/>
      </w:r>
    </w:p>
  </w:endnote>
  <w:endnote w:type="continuationSeparator" w:id="0">
    <w:p w:rsidR="00BE3E6B" w:rsidRDefault="00BE3E6B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1528B7">
      <w:rPr>
        <w:rStyle w:val="PageNumber"/>
        <w:noProof/>
        <w:sz w:val="20"/>
      </w:rPr>
      <w:t>2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E6B" w:rsidRDefault="00BE3E6B" w:rsidP="00BB61F5">
      <w:r>
        <w:separator/>
      </w:r>
    </w:p>
  </w:footnote>
  <w:footnote w:type="continuationSeparator" w:id="0">
    <w:p w:rsidR="00BE3E6B" w:rsidRDefault="00BE3E6B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8B7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A13FD"/>
    <w:rsid w:val="002A76CB"/>
    <w:rsid w:val="002C35C4"/>
    <w:rsid w:val="002D2230"/>
    <w:rsid w:val="002D7125"/>
    <w:rsid w:val="00307969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10F32"/>
    <w:rsid w:val="00441A0F"/>
    <w:rsid w:val="00452392"/>
    <w:rsid w:val="00453111"/>
    <w:rsid w:val="004737C6"/>
    <w:rsid w:val="00493DFF"/>
    <w:rsid w:val="004C770E"/>
    <w:rsid w:val="004E1098"/>
    <w:rsid w:val="004E4D0B"/>
    <w:rsid w:val="004F06CD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71A4B"/>
    <w:rsid w:val="00580313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533DC"/>
    <w:rsid w:val="006565D5"/>
    <w:rsid w:val="00667559"/>
    <w:rsid w:val="006A5C5F"/>
    <w:rsid w:val="006C43D1"/>
    <w:rsid w:val="006D0708"/>
    <w:rsid w:val="006F5FDA"/>
    <w:rsid w:val="006F6F0D"/>
    <w:rsid w:val="00730EF4"/>
    <w:rsid w:val="00740A3D"/>
    <w:rsid w:val="007469E0"/>
    <w:rsid w:val="0075708E"/>
    <w:rsid w:val="007721B6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625BD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76E1"/>
    <w:rsid w:val="009728E6"/>
    <w:rsid w:val="0097309D"/>
    <w:rsid w:val="00976DC9"/>
    <w:rsid w:val="00977A89"/>
    <w:rsid w:val="00993057"/>
    <w:rsid w:val="0099794F"/>
    <w:rsid w:val="009D19D2"/>
    <w:rsid w:val="009D60BC"/>
    <w:rsid w:val="00A111EA"/>
    <w:rsid w:val="00A452AD"/>
    <w:rsid w:val="00A56DD7"/>
    <w:rsid w:val="00A62764"/>
    <w:rsid w:val="00A8544E"/>
    <w:rsid w:val="00AC77D3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E3E6B"/>
    <w:rsid w:val="00BF2613"/>
    <w:rsid w:val="00C131DE"/>
    <w:rsid w:val="00C202C3"/>
    <w:rsid w:val="00C23682"/>
    <w:rsid w:val="00C23685"/>
    <w:rsid w:val="00C47BC2"/>
    <w:rsid w:val="00C51E98"/>
    <w:rsid w:val="00C53A4D"/>
    <w:rsid w:val="00C64804"/>
    <w:rsid w:val="00C67752"/>
    <w:rsid w:val="00C72B3B"/>
    <w:rsid w:val="00CB327B"/>
    <w:rsid w:val="00CD1DA6"/>
    <w:rsid w:val="00CD61D0"/>
    <w:rsid w:val="00CF4FE3"/>
    <w:rsid w:val="00D03133"/>
    <w:rsid w:val="00D06F60"/>
    <w:rsid w:val="00D27F38"/>
    <w:rsid w:val="00D77994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Admin</cp:lastModifiedBy>
  <cp:revision>12</cp:revision>
  <dcterms:created xsi:type="dcterms:W3CDTF">2016-05-26T10:45:00Z</dcterms:created>
  <dcterms:modified xsi:type="dcterms:W3CDTF">2016-05-27T06:41:00Z</dcterms:modified>
</cp:coreProperties>
</file>